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C" w:rsidRPr="00966984" w:rsidRDefault="0078386C" w:rsidP="00966984">
      <w:pPr>
        <w:pStyle w:val="NoSpacing"/>
        <w:spacing w:before="240"/>
        <w:jc w:val="center"/>
        <w:rPr>
          <w:rFonts w:asciiTheme="minorHAnsi" w:hAnsiTheme="minorHAnsi" w:cstheme="minorHAnsi"/>
          <w:b/>
          <w:color w:val="282528"/>
          <w:sz w:val="36"/>
          <w:szCs w:val="36"/>
          <w:lang w:val="en-GB"/>
        </w:rPr>
      </w:pPr>
      <w:bookmarkStart w:id="0" w:name="_GoBack"/>
      <w:bookmarkEnd w:id="0"/>
      <w:r w:rsidRPr="00966984">
        <w:rPr>
          <w:rFonts w:asciiTheme="minorHAnsi" w:hAnsiTheme="minorHAnsi" w:cstheme="minorHAnsi"/>
          <w:b/>
          <w:color w:val="282528"/>
          <w:sz w:val="36"/>
          <w:szCs w:val="36"/>
          <w:lang w:val="en-GB"/>
        </w:rPr>
        <w:t xml:space="preserve">EVENT TITLE </w:t>
      </w:r>
    </w:p>
    <w:p w:rsidR="0078386C" w:rsidRDefault="0078386C" w:rsidP="00966984">
      <w:pPr>
        <w:pStyle w:val="NoSpacing"/>
        <w:spacing w:before="120"/>
        <w:jc w:val="center"/>
        <w:rPr>
          <w:rFonts w:asciiTheme="minorHAnsi" w:hAnsiTheme="minorHAnsi" w:cstheme="minorHAnsi"/>
          <w:b/>
          <w:i/>
          <w:iCs/>
          <w:color w:val="282528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i/>
          <w:iCs/>
          <w:color w:val="282528"/>
          <w:sz w:val="32"/>
          <w:szCs w:val="32"/>
          <w:lang w:val="en-GB"/>
        </w:rPr>
        <w:t>V</w:t>
      </w:r>
      <w:r w:rsidRPr="00AA7671">
        <w:rPr>
          <w:rFonts w:asciiTheme="minorHAnsi" w:hAnsiTheme="minorHAnsi" w:cstheme="minorHAnsi"/>
          <w:b/>
          <w:i/>
          <w:iCs/>
          <w:color w:val="282528"/>
          <w:sz w:val="32"/>
          <w:szCs w:val="32"/>
          <w:lang w:val="en-GB"/>
        </w:rPr>
        <w:t>enue, place, date</w:t>
      </w:r>
    </w:p>
    <w:p w:rsidR="00BB2280" w:rsidRDefault="00BB2280" w:rsidP="00BB2280">
      <w:pPr>
        <w:pStyle w:val="NoSpacing"/>
        <w:spacing w:before="240"/>
        <w:jc w:val="center"/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  <w:t xml:space="preserve">In compliance with the GDPR Regulation (UE) No. 2016/679, in the box below participants give their explicit consent to use </w:t>
      </w:r>
      <w:r>
        <w:rPr>
          <w:rFonts w:asciiTheme="minorHAnsi" w:hAnsiTheme="minorHAnsi" w:cstheme="minorHAnsi"/>
          <w:b/>
          <w:i/>
          <w:iCs/>
          <w:color w:val="282528"/>
          <w:sz w:val="24"/>
          <w:szCs w:val="24"/>
          <w:u w:val="single"/>
          <w:lang w:val="en-GB"/>
        </w:rPr>
        <w:t>personal data and image</w:t>
      </w:r>
      <w:r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  <w:t xml:space="preserve"> for the purpose of </w:t>
      </w:r>
      <w:r>
        <w:rPr>
          <w:rFonts w:asciiTheme="minorHAnsi" w:hAnsiTheme="minorHAnsi" w:cstheme="minorHAnsi"/>
          <w:b/>
          <w:i/>
          <w:iCs/>
          <w:color w:val="282528"/>
          <w:sz w:val="24"/>
          <w:szCs w:val="24"/>
          <w:u w:val="single"/>
          <w:lang w:val="en-GB"/>
        </w:rPr>
        <w:t>evaluation or audit</w:t>
      </w:r>
      <w:r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  <w:t xml:space="preserve">, as well as photos/videos with personal image for the purpose of </w:t>
      </w:r>
      <w:r>
        <w:rPr>
          <w:rFonts w:asciiTheme="minorHAnsi" w:hAnsiTheme="minorHAnsi" w:cstheme="minorHAnsi"/>
          <w:b/>
          <w:i/>
          <w:iCs/>
          <w:color w:val="282528"/>
          <w:sz w:val="24"/>
          <w:szCs w:val="24"/>
          <w:u w:val="single"/>
          <w:lang w:val="en-GB"/>
        </w:rPr>
        <w:t>institutional promotion</w:t>
      </w:r>
      <w:r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  <w:t xml:space="preserve">. </w:t>
      </w:r>
    </w:p>
    <w:p w:rsidR="00BB2280" w:rsidRDefault="00BB2280" w:rsidP="00BB2280">
      <w:pPr>
        <w:pStyle w:val="NoSpacing"/>
        <w:jc w:val="center"/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  <w:t>Distribution or commercial use of data and images is not allowed.</w:t>
      </w:r>
    </w:p>
    <w:p w:rsidR="0078386C" w:rsidRDefault="0078386C" w:rsidP="0078386C">
      <w:pPr>
        <w:pStyle w:val="NoSpacing"/>
        <w:spacing w:before="120"/>
        <w:jc w:val="center"/>
        <w:rPr>
          <w:rFonts w:asciiTheme="minorHAnsi" w:hAnsiTheme="minorHAnsi" w:cstheme="minorHAnsi"/>
          <w:bCs/>
          <w:i/>
          <w:iCs/>
          <w:color w:val="282528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2"/>
        <w:gridCol w:w="2102"/>
        <w:gridCol w:w="2102"/>
      </w:tblGrid>
      <w:tr w:rsidR="0078386C" w:rsidTr="0065676D">
        <w:trPr>
          <w:trHeight w:val="850"/>
        </w:trPr>
        <w:tc>
          <w:tcPr>
            <w:tcW w:w="2101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</w:pPr>
            <w:r w:rsidRPr="0078386C"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  <w:t>NAME/SURNAME</w:t>
            </w:r>
          </w:p>
        </w:tc>
        <w:tc>
          <w:tcPr>
            <w:tcW w:w="2101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</w:pPr>
            <w:r w:rsidRPr="0078386C"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101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</w:pPr>
            <w:r w:rsidRPr="0078386C"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101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</w:pPr>
            <w:r w:rsidRPr="0078386C"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102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282528"/>
                <w:sz w:val="22"/>
                <w:szCs w:val="22"/>
                <w:lang w:val="en-GB"/>
              </w:rPr>
            </w:pPr>
            <w:r w:rsidRPr="0078386C">
              <w:rPr>
                <w:rFonts w:asciiTheme="minorHAnsi" w:hAnsiTheme="minorHAnsi" w:cstheme="minorHAnsi"/>
                <w:bCs/>
                <w:color w:val="282528"/>
                <w:sz w:val="22"/>
                <w:szCs w:val="22"/>
                <w:lang w:val="en-GB"/>
              </w:rPr>
              <w:t xml:space="preserve">Consent to use data / images for </w:t>
            </w:r>
            <w:r w:rsidRPr="0078386C">
              <w:rPr>
                <w:rFonts w:asciiTheme="minorHAnsi" w:hAnsiTheme="minorHAnsi" w:cstheme="minorHAnsi"/>
                <w:b/>
                <w:color w:val="282528"/>
                <w:sz w:val="22"/>
                <w:szCs w:val="22"/>
                <w:u w:val="single"/>
                <w:lang w:val="en-GB"/>
              </w:rPr>
              <w:t>audit / evaluation</w:t>
            </w:r>
          </w:p>
        </w:tc>
        <w:tc>
          <w:tcPr>
            <w:tcW w:w="2102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282528"/>
                <w:sz w:val="22"/>
                <w:szCs w:val="22"/>
                <w:lang w:val="en-GB"/>
              </w:rPr>
            </w:pPr>
            <w:r w:rsidRPr="0078386C">
              <w:rPr>
                <w:rFonts w:asciiTheme="minorHAnsi" w:hAnsiTheme="minorHAnsi" w:cstheme="minorHAnsi"/>
                <w:bCs/>
                <w:color w:val="282528"/>
                <w:sz w:val="22"/>
                <w:szCs w:val="22"/>
                <w:lang w:val="en-GB"/>
              </w:rPr>
              <w:t xml:space="preserve">Consent to use images for </w:t>
            </w:r>
            <w:r w:rsidRPr="0078386C">
              <w:rPr>
                <w:rFonts w:asciiTheme="minorHAnsi" w:hAnsiTheme="minorHAnsi" w:cstheme="minorHAnsi"/>
                <w:b/>
                <w:color w:val="282528"/>
                <w:sz w:val="22"/>
                <w:szCs w:val="22"/>
                <w:u w:val="single"/>
                <w:lang w:val="en-GB"/>
              </w:rPr>
              <w:t>institutional promotion</w:t>
            </w:r>
          </w:p>
        </w:tc>
        <w:tc>
          <w:tcPr>
            <w:tcW w:w="2102" w:type="dxa"/>
            <w:vAlign w:val="center"/>
          </w:tcPr>
          <w:p w:rsidR="0078386C" w:rsidRPr="0078386C" w:rsidRDefault="0078386C" w:rsidP="0078386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</w:pPr>
            <w:r w:rsidRPr="0078386C">
              <w:rPr>
                <w:rFonts w:asciiTheme="minorHAnsi" w:hAnsiTheme="minorHAnsi" w:cstheme="minorHAnsi"/>
                <w:b/>
                <w:color w:val="282528"/>
                <w:sz w:val="24"/>
                <w:szCs w:val="24"/>
                <w:lang w:val="en-GB"/>
              </w:rPr>
              <w:t>SIGNATURE</w:t>
            </w:r>
          </w:p>
        </w:tc>
      </w:tr>
      <w:tr w:rsidR="00F9226C" w:rsidTr="00847AF2">
        <w:trPr>
          <w:trHeight w:val="567"/>
        </w:trPr>
        <w:tc>
          <w:tcPr>
            <w:tcW w:w="8404" w:type="dxa"/>
            <w:gridSpan w:val="4"/>
          </w:tcPr>
          <w:p w:rsidR="00F9226C" w:rsidRDefault="00F9226C" w:rsidP="0078386C">
            <w:pPr>
              <w:pStyle w:val="NoSpacing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4204" w:type="dxa"/>
            <w:gridSpan w:val="2"/>
          </w:tcPr>
          <w:p w:rsidR="009333C3" w:rsidRDefault="009333C3" w:rsidP="009333C3">
            <w:pPr>
              <w:pStyle w:val="NoSpacing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282528"/>
                <w:lang w:val="en-GB"/>
              </w:rPr>
              <w:t xml:space="preserve">Please TICK to consent </w:t>
            </w:r>
          </w:p>
          <w:p w:rsidR="00F9226C" w:rsidRDefault="009333C3" w:rsidP="009333C3">
            <w:pPr>
              <w:pStyle w:val="NoSpacing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282528"/>
                <w:sz w:val="22"/>
                <w:szCs w:val="22"/>
                <w:lang w:val="en-GB"/>
              </w:rPr>
              <w:t>or write “NO” to deny consent</w:t>
            </w:r>
          </w:p>
        </w:tc>
        <w:tc>
          <w:tcPr>
            <w:tcW w:w="2102" w:type="dxa"/>
          </w:tcPr>
          <w:p w:rsidR="00F9226C" w:rsidRDefault="00F9226C" w:rsidP="0078386C">
            <w:pPr>
              <w:pStyle w:val="NoSpacing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  <w:tr w:rsidR="0078386C" w:rsidTr="0078386C">
        <w:trPr>
          <w:trHeight w:val="850"/>
        </w:trPr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  <w:tr w:rsidR="0078386C" w:rsidTr="0078386C">
        <w:trPr>
          <w:trHeight w:val="850"/>
        </w:trPr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  <w:tr w:rsidR="0078386C" w:rsidTr="0078386C">
        <w:trPr>
          <w:trHeight w:val="850"/>
        </w:trPr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  <w:tr w:rsidR="0078386C" w:rsidTr="0078386C">
        <w:trPr>
          <w:trHeight w:val="850"/>
        </w:trPr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  <w:tr w:rsidR="0078386C" w:rsidTr="0078386C">
        <w:trPr>
          <w:trHeight w:val="850"/>
        </w:trPr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1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8386C" w:rsidRDefault="0078386C" w:rsidP="0078386C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Cs/>
                <w:i/>
                <w:iCs/>
                <w:color w:val="282528"/>
                <w:sz w:val="24"/>
                <w:szCs w:val="24"/>
                <w:lang w:val="en-GB"/>
              </w:rPr>
            </w:pPr>
          </w:p>
        </w:tc>
      </w:tr>
    </w:tbl>
    <w:p w:rsidR="00B86587" w:rsidRPr="0078386C" w:rsidRDefault="00B86587" w:rsidP="0078386C"/>
    <w:sectPr w:rsidR="00B86587" w:rsidRPr="0078386C" w:rsidSect="004A0211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13" w:rsidRDefault="00312113" w:rsidP="0078386C">
      <w:r>
        <w:separator/>
      </w:r>
    </w:p>
  </w:endnote>
  <w:endnote w:type="continuationSeparator" w:id="0">
    <w:p w:rsidR="00312113" w:rsidRDefault="00312113" w:rsidP="007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13" w:rsidRDefault="00312113" w:rsidP="0078386C">
      <w:r>
        <w:separator/>
      </w:r>
    </w:p>
  </w:footnote>
  <w:footnote w:type="continuationSeparator" w:id="0">
    <w:p w:rsidR="00312113" w:rsidRDefault="00312113" w:rsidP="0078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6C" w:rsidRDefault="00CC55B1" w:rsidP="0078386C">
    <w:pPr>
      <w:pStyle w:val="Header"/>
      <w:jc w:val="center"/>
    </w:pPr>
    <w:r>
      <w:rPr>
        <w:noProof/>
        <w:lang w:val="en-US"/>
      </w:rPr>
      <w:drawing>
        <wp:inline distT="0" distB="0" distL="0" distR="0" wp14:anchorId="12F6E65B" wp14:editId="24EFF4CC">
          <wp:extent cx="2385060" cy="560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C"/>
    <w:rsid w:val="000518D0"/>
    <w:rsid w:val="0013009B"/>
    <w:rsid w:val="00251E9C"/>
    <w:rsid w:val="00312113"/>
    <w:rsid w:val="003D0FE3"/>
    <w:rsid w:val="004A0211"/>
    <w:rsid w:val="006F406C"/>
    <w:rsid w:val="0078386C"/>
    <w:rsid w:val="009115C7"/>
    <w:rsid w:val="009333C3"/>
    <w:rsid w:val="00966984"/>
    <w:rsid w:val="00B86587"/>
    <w:rsid w:val="00BB2280"/>
    <w:rsid w:val="00BD5228"/>
    <w:rsid w:val="00C95ABA"/>
    <w:rsid w:val="00CC55B1"/>
    <w:rsid w:val="00D65C14"/>
    <w:rsid w:val="00E72E0D"/>
    <w:rsid w:val="00F759B5"/>
    <w:rsid w:val="00F9226C"/>
    <w:rsid w:val="00FA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86C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8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3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8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86C"/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838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86C"/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B1"/>
    <w:rPr>
      <w:rFonts w:ascii="Tahoma" w:eastAsia="Cambria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86C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8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3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8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86C"/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838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86C"/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B1"/>
    <w:rPr>
      <w:rFonts w:ascii="Tahoma" w:eastAsia="Cambri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 Inglese</dc:creator>
  <cp:lastModifiedBy>user</cp:lastModifiedBy>
  <cp:revision>2</cp:revision>
  <dcterms:created xsi:type="dcterms:W3CDTF">2021-03-09T08:00:00Z</dcterms:created>
  <dcterms:modified xsi:type="dcterms:W3CDTF">2021-03-09T08:00:00Z</dcterms:modified>
</cp:coreProperties>
</file>